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BA18C" w14:textId="2AE74EE3" w:rsidR="00E05A7B" w:rsidRDefault="00AE4287" w:rsidP="00E35973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bookmarkStart w:id="0" w:name="_GoBack"/>
      <w:bookmarkEnd w:id="0"/>
      <w:r w:rsidRPr="00AE4287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 wp14:anchorId="189F79D0" wp14:editId="34B50674">
            <wp:extent cx="1776095" cy="1208922"/>
            <wp:effectExtent l="0" t="0" r="1905" b="0"/>
            <wp:docPr id="133" name="Picture Placeholder 2">
              <a:extLst xmlns:a="http://schemas.openxmlformats.org/drawingml/2006/main">
                <a:ext uri="{FF2B5EF4-FFF2-40B4-BE49-F238E27FC236}">
                  <a16:creationId xmlns:a16="http://schemas.microsoft.com/office/drawing/2014/main" id="{EC2E670C-A3B2-FB43-8A0E-43A276BED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Placeholder 2">
                      <a:extLst>
                        <a:ext uri="{FF2B5EF4-FFF2-40B4-BE49-F238E27FC236}">
                          <a16:creationId xmlns:a16="http://schemas.microsoft.com/office/drawing/2014/main" id="{EC2E670C-A3B2-FB43-8A0E-43A276BED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1029" b="-2"/>
                    <a:stretch/>
                  </pic:blipFill>
                  <pic:spPr>
                    <a:xfrm>
                      <a:off x="0" y="0"/>
                      <a:ext cx="1956255" cy="13315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Pr="00AE4287">
        <w:rPr>
          <w:rFonts w:asciiTheme="minorHAnsi" w:hAnsiTheme="minorHAnsi"/>
          <w:b/>
          <w:bCs/>
          <w:sz w:val="22"/>
          <w:szCs w:val="22"/>
        </w:rPr>
        <w:t xml:space="preserve">  </w:t>
      </w:r>
      <w:r w:rsidRPr="00AE4287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 wp14:anchorId="6E75DB67" wp14:editId="261FFAA9">
            <wp:extent cx="2013189" cy="1212725"/>
            <wp:effectExtent l="0" t="0" r="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AC77ACA-5104-4F4B-9524-78485322DB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AC77ACA-5104-4F4B-9524-78485322DB0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3984" t="5193" r="4121" b="4430"/>
                    <a:stretch/>
                  </pic:blipFill>
                  <pic:spPr bwMode="auto">
                    <a:xfrm>
                      <a:off x="0" y="0"/>
                      <a:ext cx="2154859" cy="129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r w:rsidRPr="00AE4287">
        <w:rPr>
          <w:rFonts w:asciiTheme="minorHAnsi" w:hAnsiTheme="minorHAnsi"/>
          <w:b/>
          <w:bCs/>
          <w:noProof/>
          <w:sz w:val="22"/>
          <w:szCs w:val="22"/>
        </w:rPr>
        <w:drawing>
          <wp:inline distT="0" distB="0" distL="0" distR="0" wp14:anchorId="6CCB646B" wp14:editId="4C88E0D7">
            <wp:extent cx="2010410" cy="1212454"/>
            <wp:effectExtent l="0" t="0" r="0" b="0"/>
            <wp:docPr id="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4F19B20-B605-C643-8B6F-CB24DFACAB5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4F19B20-B605-C643-8B6F-CB24DFACAB5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5171" t="7064" r="4917" b="6176"/>
                    <a:stretch/>
                  </pic:blipFill>
                  <pic:spPr bwMode="auto">
                    <a:xfrm>
                      <a:off x="0" y="0"/>
                      <a:ext cx="2121596" cy="1279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A27F2" w14:textId="45FE23E8" w:rsidR="00D6557C" w:rsidRDefault="00D6557C" w:rsidP="00D6557C">
      <w:pPr>
        <w:pStyle w:val="NormalWeb"/>
        <w:spacing w:before="0" w:beforeAutospacing="0" w:after="0" w:afterAutospacing="0"/>
        <w:jc w:val="right"/>
        <w:rPr>
          <w:rFonts w:asciiTheme="minorHAnsi" w:hAnsiTheme="minorHAnsi"/>
          <w:i/>
          <w:iCs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Images from artist Candy Chang’s </w:t>
      </w:r>
      <w:r>
        <w:rPr>
          <w:rFonts w:asciiTheme="minorHAnsi" w:hAnsiTheme="minorHAnsi"/>
          <w:i/>
          <w:iCs/>
          <w:sz w:val="18"/>
          <w:szCs w:val="18"/>
        </w:rPr>
        <w:t>I Wish This Was</w:t>
      </w:r>
    </w:p>
    <w:p w14:paraId="205E938D" w14:textId="5F3B3437" w:rsidR="00E05A7B" w:rsidRPr="00AE4287" w:rsidRDefault="00E05A7B" w:rsidP="00E35973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</w:p>
    <w:p w14:paraId="40468C1C" w14:textId="55770704" w:rsidR="00E35973" w:rsidRPr="00AE4287" w:rsidRDefault="003668A2" w:rsidP="00E35973">
      <w:pPr>
        <w:pStyle w:val="NormalWeb"/>
        <w:spacing w:before="0" w:beforeAutospacing="0" w:after="0" w:afterAutospacing="0"/>
        <w:rPr>
          <w:rFonts w:asciiTheme="minorHAnsi" w:hAnsiTheme="minorHAnsi"/>
          <w:b/>
          <w:bCs/>
          <w:sz w:val="22"/>
          <w:szCs w:val="22"/>
        </w:rPr>
      </w:pPr>
      <w:r w:rsidRPr="00AE4287">
        <w:rPr>
          <w:rFonts w:asciiTheme="minorHAnsi" w:hAnsiTheme="minorHAnsi"/>
          <w:b/>
          <w:bCs/>
          <w:sz w:val="22"/>
          <w:szCs w:val="22"/>
        </w:rPr>
        <w:t xml:space="preserve">Foundry </w:t>
      </w:r>
      <w:r w:rsidR="00E35973" w:rsidRPr="00AE4287">
        <w:rPr>
          <w:rFonts w:asciiTheme="minorHAnsi" w:hAnsiTheme="minorHAnsi"/>
          <w:b/>
          <w:bCs/>
          <w:sz w:val="22"/>
          <w:szCs w:val="22"/>
        </w:rPr>
        <w:t xml:space="preserve">Community Outreach Team </w:t>
      </w:r>
      <w:r w:rsidRPr="00AE4287">
        <w:rPr>
          <w:rFonts w:asciiTheme="minorHAnsi" w:hAnsiTheme="minorHAnsi"/>
          <w:b/>
          <w:bCs/>
          <w:sz w:val="22"/>
          <w:szCs w:val="22"/>
        </w:rPr>
        <w:t>Report</w:t>
      </w:r>
      <w:r w:rsidR="00685E1D" w:rsidRPr="00AE4287">
        <w:rPr>
          <w:rFonts w:asciiTheme="minorHAnsi" w:hAnsiTheme="minorHAnsi"/>
          <w:sz w:val="22"/>
          <w:szCs w:val="22"/>
        </w:rPr>
        <w:t xml:space="preserve"> </w:t>
      </w:r>
      <w:r w:rsidR="00A4295C" w:rsidRPr="00AE4287">
        <w:rPr>
          <w:rFonts w:asciiTheme="minorHAnsi" w:hAnsiTheme="minorHAnsi"/>
          <w:b/>
          <w:bCs/>
          <w:sz w:val="22"/>
          <w:szCs w:val="22"/>
        </w:rPr>
        <w:t>July 12</w:t>
      </w:r>
      <w:r w:rsidR="00E35973" w:rsidRPr="00AE4287">
        <w:rPr>
          <w:rFonts w:asciiTheme="minorHAnsi" w:hAnsiTheme="minorHAnsi"/>
          <w:b/>
          <w:bCs/>
          <w:sz w:val="22"/>
          <w:szCs w:val="22"/>
        </w:rPr>
        <w:t>, 2019</w:t>
      </w:r>
    </w:p>
    <w:p w14:paraId="794DA6AE" w14:textId="408F53D0" w:rsidR="003668A2" w:rsidRPr="00AE4287" w:rsidRDefault="003668A2" w:rsidP="00E35973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AE4287">
        <w:rPr>
          <w:rFonts w:asciiTheme="minorHAnsi" w:hAnsiTheme="minorHAnsi"/>
          <w:sz w:val="22"/>
          <w:szCs w:val="22"/>
        </w:rPr>
        <w:t xml:space="preserve">Community Outreach </w:t>
      </w:r>
      <w:r w:rsidR="00E35973" w:rsidRPr="00AE4287">
        <w:rPr>
          <w:rFonts w:asciiTheme="minorHAnsi" w:hAnsiTheme="minorHAnsi"/>
          <w:sz w:val="22"/>
          <w:szCs w:val="22"/>
        </w:rPr>
        <w:t>Team Members: Sue Cusack, Ron Ma</w:t>
      </w:r>
      <w:r w:rsidRPr="00AE4287">
        <w:rPr>
          <w:rFonts w:asciiTheme="minorHAnsi" w:hAnsiTheme="minorHAnsi"/>
          <w:sz w:val="22"/>
          <w:szCs w:val="22"/>
        </w:rPr>
        <w:t>l</w:t>
      </w:r>
      <w:r w:rsidR="00E35973" w:rsidRPr="00AE4287">
        <w:rPr>
          <w:rFonts w:asciiTheme="minorHAnsi" w:hAnsiTheme="minorHAnsi"/>
          <w:sz w:val="22"/>
          <w:szCs w:val="22"/>
        </w:rPr>
        <w:t xml:space="preserve">lis, Stephanie McKay, Martha McKenna, Katherine </w:t>
      </w:r>
      <w:proofErr w:type="spellStart"/>
      <w:r w:rsidR="00E35973" w:rsidRPr="00AE4287">
        <w:rPr>
          <w:rFonts w:asciiTheme="minorHAnsi" w:hAnsiTheme="minorHAnsi"/>
          <w:sz w:val="22"/>
          <w:szCs w:val="22"/>
        </w:rPr>
        <w:t>Shozawa</w:t>
      </w:r>
      <w:proofErr w:type="spellEnd"/>
      <w:r w:rsidRPr="00AE4287">
        <w:rPr>
          <w:rFonts w:asciiTheme="minorHAnsi" w:hAnsiTheme="minorHAnsi"/>
          <w:sz w:val="22"/>
          <w:szCs w:val="22"/>
        </w:rPr>
        <w:t xml:space="preserve"> and</w:t>
      </w:r>
      <w:r w:rsidR="00E35973" w:rsidRPr="00AE4287">
        <w:rPr>
          <w:rFonts w:asciiTheme="minorHAnsi" w:hAnsiTheme="minorHAnsi"/>
          <w:sz w:val="22"/>
          <w:szCs w:val="22"/>
        </w:rPr>
        <w:t xml:space="preserve"> Joan</w:t>
      </w:r>
      <w:r w:rsidRPr="00AE428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AE4287">
        <w:rPr>
          <w:rFonts w:asciiTheme="minorHAnsi" w:hAnsiTheme="minorHAnsi"/>
          <w:sz w:val="22"/>
          <w:szCs w:val="22"/>
        </w:rPr>
        <w:t>Squeri</w:t>
      </w:r>
      <w:proofErr w:type="spellEnd"/>
    </w:p>
    <w:p w14:paraId="57AF210A" w14:textId="77777777" w:rsidR="00634A41" w:rsidRPr="00AE4287" w:rsidRDefault="00634A41" w:rsidP="00E35973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3EC19356" w14:textId="0001771F" w:rsidR="00B14A63" w:rsidRPr="00AE4287" w:rsidRDefault="00013460" w:rsidP="00B14A63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AE4287">
        <w:rPr>
          <w:rFonts w:asciiTheme="minorHAnsi" w:hAnsiTheme="minorHAnsi"/>
          <w:sz w:val="22"/>
          <w:szCs w:val="22"/>
        </w:rPr>
        <w:t>M</w:t>
      </w:r>
      <w:r w:rsidR="003668A2" w:rsidRPr="00AE4287">
        <w:rPr>
          <w:rFonts w:asciiTheme="minorHAnsi" w:hAnsiTheme="minorHAnsi"/>
          <w:sz w:val="22"/>
          <w:szCs w:val="22"/>
        </w:rPr>
        <w:t>embers of the Foundry Consortium’s Community Outreach Team have been engaged in conversations with members of the Cambridge community in a variety of settings</w:t>
      </w:r>
      <w:r w:rsidRPr="00AE4287">
        <w:rPr>
          <w:rFonts w:asciiTheme="minorHAnsi" w:hAnsiTheme="minorHAnsi"/>
          <w:sz w:val="22"/>
          <w:szCs w:val="22"/>
        </w:rPr>
        <w:t xml:space="preserve"> over the past </w:t>
      </w:r>
      <w:r w:rsidR="00A4295C" w:rsidRPr="00AE4287">
        <w:rPr>
          <w:rFonts w:asciiTheme="minorHAnsi" w:hAnsiTheme="minorHAnsi"/>
          <w:sz w:val="22"/>
          <w:szCs w:val="22"/>
        </w:rPr>
        <w:t>six</w:t>
      </w:r>
      <w:r w:rsidRPr="00AE4287">
        <w:rPr>
          <w:rFonts w:asciiTheme="minorHAnsi" w:hAnsiTheme="minorHAnsi"/>
          <w:sz w:val="22"/>
          <w:szCs w:val="22"/>
        </w:rPr>
        <w:t xml:space="preserve"> months</w:t>
      </w:r>
      <w:r w:rsidR="003668A2" w:rsidRPr="00AE4287">
        <w:rPr>
          <w:rFonts w:asciiTheme="minorHAnsi" w:hAnsiTheme="minorHAnsi"/>
          <w:sz w:val="22"/>
          <w:szCs w:val="22"/>
        </w:rPr>
        <w:t>.  Bu</w:t>
      </w:r>
      <w:r w:rsidR="00D40F39" w:rsidRPr="00AE4287">
        <w:rPr>
          <w:rFonts w:asciiTheme="minorHAnsi" w:hAnsiTheme="minorHAnsi"/>
          <w:sz w:val="22"/>
          <w:szCs w:val="22"/>
        </w:rPr>
        <w:t>ilding on our network of community connections</w:t>
      </w:r>
      <w:r w:rsidR="003668A2" w:rsidRPr="00AE4287">
        <w:rPr>
          <w:rFonts w:asciiTheme="minorHAnsi" w:hAnsiTheme="minorHAnsi"/>
          <w:sz w:val="22"/>
          <w:szCs w:val="22"/>
        </w:rPr>
        <w:t xml:space="preserve">, we have engaged in one-on-one conversations with </w:t>
      </w:r>
      <w:r w:rsidR="00D40F39" w:rsidRPr="00AE4287">
        <w:rPr>
          <w:rFonts w:asciiTheme="minorHAnsi" w:hAnsiTheme="minorHAnsi"/>
          <w:sz w:val="22"/>
          <w:szCs w:val="22"/>
        </w:rPr>
        <w:t xml:space="preserve">community </w:t>
      </w:r>
      <w:r w:rsidR="003668A2" w:rsidRPr="00AE4287">
        <w:rPr>
          <w:rFonts w:asciiTheme="minorHAnsi" w:hAnsiTheme="minorHAnsi"/>
          <w:sz w:val="22"/>
          <w:szCs w:val="22"/>
        </w:rPr>
        <w:t xml:space="preserve">leaders to identify how best to </w:t>
      </w:r>
      <w:r w:rsidR="00D40F39" w:rsidRPr="00AE4287">
        <w:rPr>
          <w:rFonts w:asciiTheme="minorHAnsi" w:hAnsiTheme="minorHAnsi"/>
          <w:sz w:val="22"/>
          <w:szCs w:val="22"/>
        </w:rPr>
        <w:t>spread the word</w:t>
      </w:r>
      <w:r w:rsidR="003668A2" w:rsidRPr="00AE4287">
        <w:rPr>
          <w:rFonts w:asciiTheme="minorHAnsi" w:hAnsiTheme="minorHAnsi"/>
          <w:sz w:val="22"/>
          <w:szCs w:val="22"/>
        </w:rPr>
        <w:t xml:space="preserve"> about the Foundry and </w:t>
      </w:r>
      <w:r w:rsidR="00D40F39" w:rsidRPr="00AE4287">
        <w:rPr>
          <w:rFonts w:asciiTheme="minorHAnsi" w:hAnsiTheme="minorHAnsi"/>
          <w:sz w:val="22"/>
          <w:szCs w:val="22"/>
        </w:rPr>
        <w:t>gather community input on uses for the building and desired programming</w:t>
      </w:r>
      <w:r w:rsidR="00E47618" w:rsidRPr="00AE4287">
        <w:rPr>
          <w:rFonts w:asciiTheme="minorHAnsi" w:hAnsiTheme="minorHAnsi"/>
          <w:sz w:val="22"/>
          <w:szCs w:val="22"/>
        </w:rPr>
        <w:t xml:space="preserve"> that would bring the</w:t>
      </w:r>
      <w:r w:rsidR="00393BC9" w:rsidRPr="00AE4287">
        <w:rPr>
          <w:rFonts w:asciiTheme="minorHAnsi" w:hAnsiTheme="minorHAnsi"/>
          <w:sz w:val="22"/>
          <w:szCs w:val="22"/>
        </w:rPr>
        <w:t xml:space="preserve"> community</w:t>
      </w:r>
      <w:r w:rsidR="00E47618" w:rsidRPr="00AE4287">
        <w:rPr>
          <w:rFonts w:asciiTheme="minorHAnsi" w:hAnsiTheme="minorHAnsi"/>
          <w:sz w:val="22"/>
          <w:szCs w:val="22"/>
        </w:rPr>
        <w:t xml:space="preserve"> into the space</w:t>
      </w:r>
      <w:r w:rsidR="00D40F39" w:rsidRPr="00AE4287">
        <w:rPr>
          <w:rFonts w:asciiTheme="minorHAnsi" w:hAnsiTheme="minorHAnsi"/>
          <w:sz w:val="22"/>
          <w:szCs w:val="22"/>
        </w:rPr>
        <w:t xml:space="preserve">.   </w:t>
      </w:r>
      <w:r w:rsidR="00B158B9" w:rsidRPr="00AE4287">
        <w:rPr>
          <w:rFonts w:asciiTheme="minorHAnsi" w:hAnsiTheme="minorHAnsi"/>
          <w:sz w:val="22"/>
          <w:szCs w:val="22"/>
        </w:rPr>
        <w:t xml:space="preserve">We have </w:t>
      </w:r>
      <w:r w:rsidR="0071387C" w:rsidRPr="00AE4287">
        <w:rPr>
          <w:rFonts w:asciiTheme="minorHAnsi" w:hAnsiTheme="minorHAnsi"/>
          <w:sz w:val="22"/>
          <w:szCs w:val="22"/>
        </w:rPr>
        <w:t>engaged in conversations with diverse members of the Cambridge community through meetings at</w:t>
      </w:r>
      <w:r w:rsidR="00E47618" w:rsidRPr="00AE4287">
        <w:rPr>
          <w:rFonts w:asciiTheme="minorHAnsi" w:hAnsiTheme="minorHAnsi"/>
          <w:sz w:val="22"/>
          <w:szCs w:val="22"/>
        </w:rPr>
        <w:t xml:space="preserve"> </w:t>
      </w:r>
      <w:r w:rsidR="00B158B9" w:rsidRPr="00AE4287">
        <w:rPr>
          <w:rFonts w:asciiTheme="minorHAnsi" w:hAnsiTheme="minorHAnsi"/>
          <w:sz w:val="22"/>
          <w:szCs w:val="22"/>
        </w:rPr>
        <w:t xml:space="preserve">non-profit centers, community gatherings, school </w:t>
      </w:r>
      <w:r w:rsidR="0071387C" w:rsidRPr="00AE4287">
        <w:rPr>
          <w:rFonts w:asciiTheme="minorHAnsi" w:hAnsiTheme="minorHAnsi"/>
          <w:sz w:val="22"/>
          <w:szCs w:val="22"/>
        </w:rPr>
        <w:t xml:space="preserve">and church </w:t>
      </w:r>
      <w:r w:rsidR="00B158B9" w:rsidRPr="00AE4287">
        <w:rPr>
          <w:rFonts w:asciiTheme="minorHAnsi" w:hAnsiTheme="minorHAnsi"/>
          <w:sz w:val="22"/>
          <w:szCs w:val="22"/>
        </w:rPr>
        <w:t>events</w:t>
      </w:r>
      <w:r w:rsidR="0071387C" w:rsidRPr="00AE4287">
        <w:rPr>
          <w:rFonts w:asciiTheme="minorHAnsi" w:hAnsiTheme="minorHAnsi"/>
          <w:sz w:val="22"/>
          <w:szCs w:val="22"/>
        </w:rPr>
        <w:t>,</w:t>
      </w:r>
      <w:r w:rsidR="00B158B9" w:rsidRPr="00AE4287">
        <w:rPr>
          <w:rFonts w:asciiTheme="minorHAnsi" w:hAnsiTheme="minorHAnsi"/>
          <w:sz w:val="22"/>
          <w:szCs w:val="22"/>
        </w:rPr>
        <w:t xml:space="preserve"> </w:t>
      </w:r>
      <w:r w:rsidR="003D392D" w:rsidRPr="00AE4287">
        <w:rPr>
          <w:rFonts w:asciiTheme="minorHAnsi" w:hAnsiTheme="minorHAnsi"/>
          <w:sz w:val="22"/>
          <w:szCs w:val="22"/>
        </w:rPr>
        <w:t xml:space="preserve">arts centers, </w:t>
      </w:r>
      <w:r w:rsidR="0071387C" w:rsidRPr="00AE4287">
        <w:rPr>
          <w:rFonts w:asciiTheme="minorHAnsi" w:hAnsiTheme="minorHAnsi"/>
          <w:sz w:val="22"/>
          <w:szCs w:val="22"/>
        </w:rPr>
        <w:t>as well</w:t>
      </w:r>
      <w:r w:rsidR="00AE4287">
        <w:rPr>
          <w:rFonts w:asciiTheme="minorHAnsi" w:hAnsiTheme="minorHAnsi"/>
          <w:sz w:val="22"/>
          <w:szCs w:val="22"/>
        </w:rPr>
        <w:t xml:space="preserve"> as</w:t>
      </w:r>
      <w:r w:rsidR="00663635">
        <w:rPr>
          <w:rFonts w:asciiTheme="minorHAnsi" w:hAnsiTheme="minorHAnsi"/>
          <w:sz w:val="22"/>
          <w:szCs w:val="22"/>
        </w:rPr>
        <w:t>,</w:t>
      </w:r>
      <w:r w:rsidR="0071387C" w:rsidRPr="00AE4287">
        <w:rPr>
          <w:rFonts w:asciiTheme="minorHAnsi" w:hAnsiTheme="minorHAnsi"/>
          <w:sz w:val="22"/>
          <w:szCs w:val="22"/>
        </w:rPr>
        <w:t xml:space="preserve"> continued </w:t>
      </w:r>
      <w:r w:rsidR="00B158B9" w:rsidRPr="00AE4287">
        <w:rPr>
          <w:rFonts w:asciiTheme="minorHAnsi" w:hAnsiTheme="minorHAnsi"/>
          <w:sz w:val="22"/>
          <w:szCs w:val="22"/>
        </w:rPr>
        <w:t xml:space="preserve">one-on-one conversations </w:t>
      </w:r>
      <w:r w:rsidR="00E47618" w:rsidRPr="00AE4287">
        <w:rPr>
          <w:rFonts w:asciiTheme="minorHAnsi" w:hAnsiTheme="minorHAnsi"/>
          <w:sz w:val="22"/>
          <w:szCs w:val="22"/>
        </w:rPr>
        <w:t xml:space="preserve">about the Foundry </w:t>
      </w:r>
      <w:r w:rsidR="008235D2" w:rsidRPr="00AE4287">
        <w:rPr>
          <w:rFonts w:asciiTheme="minorHAnsi" w:hAnsiTheme="minorHAnsi"/>
          <w:sz w:val="22"/>
          <w:szCs w:val="22"/>
        </w:rPr>
        <w:t xml:space="preserve">and possible </w:t>
      </w:r>
      <w:r w:rsidR="00B158B9" w:rsidRPr="00AE4287">
        <w:rPr>
          <w:rFonts w:asciiTheme="minorHAnsi" w:hAnsiTheme="minorHAnsi"/>
          <w:sz w:val="22"/>
          <w:szCs w:val="22"/>
        </w:rPr>
        <w:t>program</w:t>
      </w:r>
      <w:r w:rsidR="00E47618" w:rsidRPr="00AE4287">
        <w:rPr>
          <w:rFonts w:asciiTheme="minorHAnsi" w:hAnsiTheme="minorHAnsi"/>
          <w:sz w:val="22"/>
          <w:szCs w:val="22"/>
        </w:rPr>
        <w:t xml:space="preserve"> </w:t>
      </w:r>
      <w:r w:rsidR="00B158B9" w:rsidRPr="00AE4287">
        <w:rPr>
          <w:rFonts w:asciiTheme="minorHAnsi" w:hAnsiTheme="minorHAnsi"/>
          <w:sz w:val="22"/>
          <w:szCs w:val="22"/>
        </w:rPr>
        <w:t xml:space="preserve">activities </w:t>
      </w:r>
      <w:r w:rsidR="0071387C" w:rsidRPr="00AE4287">
        <w:rPr>
          <w:rFonts w:asciiTheme="minorHAnsi" w:hAnsiTheme="minorHAnsi"/>
          <w:sz w:val="22"/>
          <w:szCs w:val="22"/>
        </w:rPr>
        <w:t>once</w:t>
      </w:r>
      <w:r w:rsidR="00E47618" w:rsidRPr="00AE4287">
        <w:rPr>
          <w:rFonts w:asciiTheme="minorHAnsi" w:hAnsiTheme="minorHAnsi"/>
          <w:sz w:val="22"/>
          <w:szCs w:val="22"/>
        </w:rPr>
        <w:t xml:space="preserve"> </w:t>
      </w:r>
      <w:r w:rsidR="008235D2" w:rsidRPr="00AE4287">
        <w:rPr>
          <w:rFonts w:asciiTheme="minorHAnsi" w:hAnsiTheme="minorHAnsi"/>
          <w:sz w:val="22"/>
          <w:szCs w:val="22"/>
        </w:rPr>
        <w:t>it</w:t>
      </w:r>
      <w:r w:rsidR="00E47618" w:rsidRPr="00AE4287">
        <w:rPr>
          <w:rFonts w:asciiTheme="minorHAnsi" w:hAnsiTheme="minorHAnsi"/>
          <w:sz w:val="22"/>
          <w:szCs w:val="22"/>
        </w:rPr>
        <w:t xml:space="preserve"> opens in 2021</w:t>
      </w:r>
      <w:r w:rsidR="00B158B9" w:rsidRPr="00AE4287">
        <w:rPr>
          <w:rFonts w:asciiTheme="minorHAnsi" w:hAnsiTheme="minorHAnsi"/>
          <w:sz w:val="22"/>
          <w:szCs w:val="22"/>
        </w:rPr>
        <w:t xml:space="preserve">. </w:t>
      </w:r>
      <w:r w:rsidR="00E47618" w:rsidRPr="00AE4287">
        <w:rPr>
          <w:rFonts w:asciiTheme="minorHAnsi" w:hAnsiTheme="minorHAnsi"/>
          <w:sz w:val="22"/>
          <w:szCs w:val="22"/>
        </w:rPr>
        <w:t xml:space="preserve">Our </w:t>
      </w:r>
      <w:r w:rsidR="002972E5" w:rsidRPr="00AE4287">
        <w:rPr>
          <w:rFonts w:asciiTheme="minorHAnsi" w:hAnsiTheme="minorHAnsi"/>
          <w:sz w:val="22"/>
          <w:szCs w:val="22"/>
        </w:rPr>
        <w:t>goal was</w:t>
      </w:r>
      <w:r w:rsidR="00D40F39" w:rsidRPr="00AE4287">
        <w:rPr>
          <w:rFonts w:asciiTheme="minorHAnsi" w:hAnsiTheme="minorHAnsi"/>
          <w:sz w:val="22"/>
          <w:szCs w:val="22"/>
        </w:rPr>
        <w:t xml:space="preserve"> to </w:t>
      </w:r>
      <w:r w:rsidR="000F41F3" w:rsidRPr="00AE4287">
        <w:rPr>
          <w:rFonts w:asciiTheme="minorHAnsi" w:hAnsiTheme="minorHAnsi"/>
          <w:sz w:val="22"/>
          <w:szCs w:val="22"/>
        </w:rPr>
        <w:t xml:space="preserve">reach a </w:t>
      </w:r>
      <w:r w:rsidR="009928A2">
        <w:rPr>
          <w:rFonts w:asciiTheme="minorHAnsi" w:hAnsiTheme="minorHAnsi"/>
          <w:sz w:val="22"/>
          <w:szCs w:val="22"/>
        </w:rPr>
        <w:t xml:space="preserve">diverse and </w:t>
      </w:r>
      <w:r w:rsidR="000F41F3" w:rsidRPr="00AE4287">
        <w:rPr>
          <w:rFonts w:asciiTheme="minorHAnsi" w:hAnsiTheme="minorHAnsi"/>
          <w:sz w:val="22"/>
          <w:szCs w:val="22"/>
        </w:rPr>
        <w:t>broad</w:t>
      </w:r>
      <w:r w:rsidR="00D40F39" w:rsidRPr="00AE4287">
        <w:rPr>
          <w:rFonts w:asciiTheme="minorHAnsi" w:hAnsiTheme="minorHAnsi"/>
          <w:sz w:val="22"/>
          <w:szCs w:val="22"/>
        </w:rPr>
        <w:t xml:space="preserve"> cross-section of Cambridge </w:t>
      </w:r>
      <w:r w:rsidR="00F20FEE" w:rsidRPr="00AE4287">
        <w:rPr>
          <w:rFonts w:asciiTheme="minorHAnsi" w:hAnsiTheme="minorHAnsi"/>
          <w:sz w:val="22"/>
          <w:szCs w:val="22"/>
        </w:rPr>
        <w:t>residents</w:t>
      </w:r>
      <w:r w:rsidR="00AE4287">
        <w:rPr>
          <w:rFonts w:asciiTheme="minorHAnsi" w:hAnsiTheme="minorHAnsi"/>
          <w:sz w:val="22"/>
          <w:szCs w:val="22"/>
        </w:rPr>
        <w:t xml:space="preserve"> </w:t>
      </w:r>
      <w:r w:rsidR="008235D2" w:rsidRPr="00AE4287">
        <w:rPr>
          <w:rFonts w:asciiTheme="minorHAnsi" w:hAnsiTheme="minorHAnsi"/>
          <w:sz w:val="22"/>
          <w:szCs w:val="22"/>
        </w:rPr>
        <w:t xml:space="preserve">in order </w:t>
      </w:r>
      <w:r w:rsidR="00D40F39" w:rsidRPr="00AE4287">
        <w:rPr>
          <w:rFonts w:asciiTheme="minorHAnsi" w:hAnsiTheme="minorHAnsi"/>
          <w:sz w:val="22"/>
          <w:szCs w:val="22"/>
        </w:rPr>
        <w:t xml:space="preserve">to </w:t>
      </w:r>
      <w:r w:rsidR="009928A2">
        <w:rPr>
          <w:rFonts w:asciiTheme="minorHAnsi" w:hAnsiTheme="minorHAnsi"/>
          <w:sz w:val="22"/>
          <w:szCs w:val="22"/>
        </w:rPr>
        <w:t>hear</w:t>
      </w:r>
      <w:r w:rsidR="00D8449C" w:rsidRPr="00AE4287">
        <w:rPr>
          <w:rFonts w:asciiTheme="minorHAnsi" w:hAnsiTheme="minorHAnsi"/>
          <w:sz w:val="22"/>
          <w:szCs w:val="22"/>
        </w:rPr>
        <w:t xml:space="preserve"> </w:t>
      </w:r>
      <w:r w:rsidR="008235D2" w:rsidRPr="00AE4287">
        <w:rPr>
          <w:rFonts w:asciiTheme="minorHAnsi" w:hAnsiTheme="minorHAnsi"/>
          <w:sz w:val="22"/>
          <w:szCs w:val="22"/>
        </w:rPr>
        <w:t xml:space="preserve">their </w:t>
      </w:r>
      <w:r w:rsidR="00D40F39" w:rsidRPr="00AE4287">
        <w:rPr>
          <w:rFonts w:asciiTheme="minorHAnsi" w:hAnsiTheme="minorHAnsi"/>
          <w:sz w:val="22"/>
          <w:szCs w:val="22"/>
        </w:rPr>
        <w:t>voices</w:t>
      </w:r>
      <w:r w:rsidR="009928A2">
        <w:rPr>
          <w:rFonts w:asciiTheme="minorHAnsi" w:hAnsiTheme="minorHAnsi"/>
          <w:sz w:val="22"/>
          <w:szCs w:val="22"/>
        </w:rPr>
        <w:t xml:space="preserve"> to </w:t>
      </w:r>
      <w:r w:rsidR="00D40F39" w:rsidRPr="00AE4287">
        <w:rPr>
          <w:rFonts w:asciiTheme="minorHAnsi" w:hAnsiTheme="minorHAnsi"/>
          <w:sz w:val="22"/>
          <w:szCs w:val="22"/>
        </w:rPr>
        <w:t xml:space="preserve">inform </w:t>
      </w:r>
      <w:r w:rsidR="000F41F3" w:rsidRPr="00AE4287">
        <w:rPr>
          <w:rFonts w:asciiTheme="minorHAnsi" w:hAnsiTheme="minorHAnsi"/>
          <w:sz w:val="22"/>
          <w:szCs w:val="22"/>
        </w:rPr>
        <w:t xml:space="preserve">the </w:t>
      </w:r>
      <w:r w:rsidR="009928A2">
        <w:rPr>
          <w:rFonts w:asciiTheme="minorHAnsi" w:hAnsiTheme="minorHAnsi"/>
          <w:sz w:val="22"/>
          <w:szCs w:val="22"/>
        </w:rPr>
        <w:t xml:space="preserve">use of building space, such as </w:t>
      </w:r>
      <w:r w:rsidR="00D40F39" w:rsidRPr="00AE4287">
        <w:rPr>
          <w:rFonts w:asciiTheme="minorHAnsi" w:hAnsiTheme="minorHAnsi"/>
          <w:sz w:val="22"/>
          <w:szCs w:val="22"/>
        </w:rPr>
        <w:t>activities</w:t>
      </w:r>
      <w:r w:rsidR="009928A2">
        <w:rPr>
          <w:rFonts w:asciiTheme="minorHAnsi" w:hAnsiTheme="minorHAnsi"/>
          <w:sz w:val="22"/>
          <w:szCs w:val="22"/>
        </w:rPr>
        <w:t xml:space="preserve"> and enjoyable experiences, and opportunities for </w:t>
      </w:r>
      <w:r w:rsidR="003D392D" w:rsidRPr="00AE4287">
        <w:rPr>
          <w:rFonts w:asciiTheme="minorHAnsi" w:hAnsiTheme="minorHAnsi"/>
          <w:sz w:val="22"/>
          <w:szCs w:val="22"/>
        </w:rPr>
        <w:t xml:space="preserve">professional </w:t>
      </w:r>
      <w:r w:rsidR="008235D2" w:rsidRPr="00AE4287">
        <w:rPr>
          <w:rFonts w:asciiTheme="minorHAnsi" w:hAnsiTheme="minorHAnsi"/>
          <w:sz w:val="22"/>
          <w:szCs w:val="22"/>
        </w:rPr>
        <w:t>growth and development</w:t>
      </w:r>
      <w:r w:rsidR="009928A2">
        <w:rPr>
          <w:rFonts w:asciiTheme="minorHAnsi" w:hAnsiTheme="minorHAnsi"/>
          <w:sz w:val="22"/>
          <w:szCs w:val="22"/>
        </w:rPr>
        <w:t xml:space="preserve"> </w:t>
      </w:r>
      <w:r w:rsidR="008235D2" w:rsidRPr="00AE4287">
        <w:rPr>
          <w:rFonts w:asciiTheme="minorHAnsi" w:hAnsiTheme="minorHAnsi"/>
          <w:sz w:val="22"/>
          <w:szCs w:val="22"/>
        </w:rPr>
        <w:t>for years to come.</w:t>
      </w:r>
    </w:p>
    <w:p w14:paraId="22822539" w14:textId="77777777" w:rsidR="00B14A63" w:rsidRPr="00AE4287" w:rsidRDefault="00B14A63" w:rsidP="00B14A63">
      <w:pPr>
        <w:pStyle w:val="Normal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</w:p>
    <w:p w14:paraId="495FF3F3" w14:textId="45042E63" w:rsidR="00685E1D" w:rsidRPr="00AE4287" w:rsidRDefault="00685E1D" w:rsidP="007B1A2C">
      <w:pPr>
        <w:pStyle w:val="NormalWeb"/>
        <w:spacing w:before="0" w:beforeAutospacing="0" w:after="0" w:afterAutospacing="0"/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</w:pP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The Community Outreach Team (COT) members have met with community leaders 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and stakeholders </w:t>
      </w: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to plan and 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facilitate</w:t>
      </w: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meetings with their community members.  These meetings include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:</w:t>
      </w: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sharing information on the Foundry as </w:t>
      </w:r>
      <w:r w:rsidRPr="00AE4287">
        <w:rPr>
          <w:rFonts w:asciiTheme="minorHAnsi" w:eastAsia="Times New Roman" w:hAnsiTheme="minorHAnsi"/>
          <w:i/>
          <w:sz w:val="22"/>
          <w:szCs w:val="22"/>
        </w:rPr>
        <w:t>a future center for creativity, collaboration and education</w:t>
      </w:r>
      <w:r w:rsidR="00F20FEE" w:rsidRPr="00AE4287">
        <w:rPr>
          <w:rFonts w:asciiTheme="minorHAnsi" w:eastAsia="Times New Roman" w:hAnsiTheme="minorHAnsi"/>
          <w:i/>
          <w:sz w:val="22"/>
          <w:szCs w:val="22"/>
        </w:rPr>
        <w:t xml:space="preserve"> </w:t>
      </w:r>
      <w:r w:rsidRPr="00AE4287">
        <w:rPr>
          <w:rFonts w:asciiTheme="minorHAnsi" w:eastAsia="Times New Roman" w:hAnsiTheme="minorHAnsi"/>
          <w:i/>
          <w:sz w:val="22"/>
          <w:szCs w:val="22"/>
        </w:rPr>
        <w:t>in an historic industrial building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; e</w:t>
      </w: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nvisioning together what visual and performing arts, STEM and educational programming might bring diverse members of the Cambridge community into the Foundry; and distributing questionnaires for community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members</w:t>
      </w:r>
      <w:r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to complete on paper or online.</w:t>
      </w:r>
      <w:r w:rsidR="001E5214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 We sought 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input from </w:t>
      </w:r>
      <w:r w:rsidR="00667130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key stakeholders in the </w:t>
      </w:r>
      <w:r w:rsidR="001E5214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Cambridge community 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through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meeting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s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with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r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esidents 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in particular 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(youth 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through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senior citizens), 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artists,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s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chool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l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eaders,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community o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rganizations, City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o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fficials and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b</w:t>
      </w:r>
      <w:r w:rsidR="00B14A63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usiness </w:t>
      </w:r>
      <w:r w:rsidR="002D781A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l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eaders 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by going to where they gathered in community settings.  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Participation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by Cambridge residents provide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s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important information for</w:t>
      </w:r>
      <w:r w:rsidR="00B4712A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space use and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program planning for the Foundry</w:t>
      </w:r>
      <w:r w:rsidR="001D799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>.</w:t>
      </w:r>
      <w:r w:rsidR="007B1A2C" w:rsidRPr="00AE4287">
        <w:rPr>
          <w:rFonts w:asciiTheme="minorHAnsi" w:eastAsia="Times New Roman" w:hAnsi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267818AB" w14:textId="77777777" w:rsidR="00D17D65" w:rsidRPr="00AE4287" w:rsidRDefault="00D17D65" w:rsidP="00685E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685725F8" w14:textId="2C1DDEAA" w:rsidR="00D17D65" w:rsidRPr="00AE4287" w:rsidRDefault="00D17D65" w:rsidP="00685E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The following summary attempts to capture the variety of </w:t>
      </w:r>
      <w:r w:rsidR="00B4712A" w:rsidRPr="00B4712A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outreach </w:t>
      </w:r>
      <w:r w:rsidR="00864878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activities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conducted by the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team over the past six months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,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the </w:t>
      </w:r>
      <w:r w:rsidR="00864878" w:rsidRP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major </w:t>
      </w:r>
      <w:r w:rsidR="00864878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recommendations for </w:t>
      </w:r>
      <w:r w:rsidR="00B4712A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space use and </w:t>
      </w:r>
      <w:r w:rsidR="00864878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programming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at the Foundry to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support 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the Cambridge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ommunity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, and </w:t>
      </w:r>
      <w:r w:rsidR="007D4B89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what we have learned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to guide our work going forward</w:t>
      </w:r>
      <w:r w:rsidR="00864878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011E8307" w14:textId="77777777" w:rsidR="00685E1D" w:rsidRPr="00AE4287" w:rsidRDefault="00685E1D" w:rsidP="00685E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0A955D8B" w14:textId="75EA0BBB" w:rsidR="00685E1D" w:rsidRPr="00AE4287" w:rsidRDefault="0007471D" w:rsidP="00685E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sz w:val="22"/>
          <w:szCs w:val="22"/>
        </w:rPr>
        <w:t xml:space="preserve">The Foundry Consortium’s </w:t>
      </w:r>
      <w:r w:rsidRPr="00AE4287">
        <w:rPr>
          <w:b/>
          <w:sz w:val="22"/>
          <w:szCs w:val="22"/>
        </w:rPr>
        <w:t xml:space="preserve">Community Outreach Team </w:t>
      </w:r>
      <w:r w:rsidR="007D4B89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engaged in </w:t>
      </w:r>
      <w:r w:rsidR="00B4712A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c</w:t>
      </w:r>
      <w:r w:rsidR="00685E1D"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onversations 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wit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h the following Community G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roup</w:t>
      </w:r>
      <w:r w:rsidR="002C698A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</w:t>
      </w:r>
      <w:r w:rsidR="00685E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:</w:t>
      </w:r>
    </w:p>
    <w:p w14:paraId="2E42A4E0" w14:textId="77777777" w:rsidR="0007471D" w:rsidRPr="00AE4287" w:rsidRDefault="0007471D" w:rsidP="00685E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1F32413E" w14:textId="5B2C5471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Community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Engagement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Team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of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the Cambridge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Community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Learning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Center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(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9 women leaders representing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diverse 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cultural and language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groups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</w:t>
      </w:r>
      <w:proofErr w:type="spellEnd"/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,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including Arabic, Amharic, Bangla, Haitian Creole, and Spanish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, and pan-</w:t>
      </w:r>
      <w:r w:rsidR="00F20FEE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African American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communit</w:t>
      </w:r>
      <w:r w:rsidR="00F20FEE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ies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)</w:t>
      </w:r>
    </w:p>
    <w:p w14:paraId="65FD98C9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color w:val="000000" w:themeColor="text1"/>
          <w:sz w:val="22"/>
          <w:szCs w:val="22"/>
        </w:rPr>
        <w:t>East Cambridge Planning Team</w:t>
      </w:r>
    </w:p>
    <w:p w14:paraId="4CDB547D" w14:textId="104E6FA5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Lori Lander's Wednesday Gathering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on Arts in Cambridge</w:t>
      </w:r>
    </w:p>
    <w:p w14:paraId="15450C24" w14:textId="4EB051C2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proofErr w:type="spellStart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lastRenderedPageBreak/>
        <w:t>Newtown</w:t>
      </w:r>
      <w:r w:rsidR="00B4712A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</w:t>
      </w:r>
      <w:proofErr w:type="spellEnd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Court Tenants Association</w:t>
      </w:r>
    </w:p>
    <w:p w14:paraId="063B2030" w14:textId="77777777" w:rsidR="00FD6A88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Wellington</w:t>
      </w:r>
      <w:r w:rsidR="00FD6A88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-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Harrington</w:t>
      </w:r>
    </w:p>
    <w:p w14:paraId="14EF748F" w14:textId="3AB18150" w:rsidR="00685E1D" w:rsidRPr="00AE4287" w:rsidRDefault="00FD6A88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The </w:t>
      </w:r>
      <w:r w:rsidR="00685E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Port</w:t>
      </w:r>
    </w:p>
    <w:p w14:paraId="41573D42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Area IV Coalition</w:t>
      </w:r>
    </w:p>
    <w:p w14:paraId="4AD5E65E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Port Café</w:t>
      </w:r>
    </w:p>
    <w:p w14:paraId="0AF37261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Central Square Business Association</w:t>
      </w:r>
    </w:p>
    <w:p w14:paraId="387798A1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Non-Profit Coalition</w:t>
      </w:r>
    </w:p>
    <w:p w14:paraId="5F272477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Community Foundation Recipients of Funding in the Arts and STEM</w:t>
      </w:r>
    </w:p>
    <w:p w14:paraId="7BAECA1C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Art Association</w:t>
      </w:r>
    </w:p>
    <w:p w14:paraId="7B8C8F0D" w14:textId="138F7D9A" w:rsidR="00685E1D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Agassiz Baldwin Community</w:t>
      </w:r>
    </w:p>
    <w:p w14:paraId="02D23B11" w14:textId="5A4A6F14" w:rsidR="00FD6A88" w:rsidRPr="00AE4287" w:rsidRDefault="00FD6A88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Porter Square Neighbors Association</w:t>
      </w:r>
    </w:p>
    <w:p w14:paraId="3C534E04" w14:textId="63326BCD" w:rsidR="00F20FEE" w:rsidRPr="00AE4287" w:rsidRDefault="00F20FEE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Lesley Art + Design Dean’s Community Advisory Council</w:t>
      </w:r>
    </w:p>
    <w:p w14:paraId="5A58E1BA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Maud Morgan Arts</w:t>
      </w:r>
    </w:p>
    <w:p w14:paraId="1ED88E17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MIT List Center</w:t>
      </w:r>
    </w:p>
    <w:p w14:paraId="74CFC2F2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Central Square Theater</w:t>
      </w:r>
    </w:p>
    <w:p w14:paraId="6176BFC3" w14:textId="77777777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Massachusetts Production Coalition</w:t>
      </w:r>
    </w:p>
    <w:p w14:paraId="23A793CD" w14:textId="7359134F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Mayor’s Task Force on the Arts (C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ommunity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O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utreach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eam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members serve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d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on the Task Force)</w:t>
      </w:r>
    </w:p>
    <w:p w14:paraId="6EDDF1E4" w14:textId="6C1BC4AE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Religious Centers:  Sacred Heart Church, St Francis of Assisi Church, </w:t>
      </w:r>
      <w:r w:rsidR="00CF540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St. Anthony of Padua Church,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Trinity Cambridge Church</w:t>
      </w:r>
      <w:r w:rsidR="00CF540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, Jesus Christ Church of </w:t>
      </w:r>
      <w:proofErr w:type="gramStart"/>
      <w:r w:rsidR="00CF540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Latter Day</w:t>
      </w:r>
      <w:proofErr w:type="gramEnd"/>
      <w:r w:rsidR="00CF540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Saints, </w:t>
      </w:r>
      <w:r w:rsidR="007F5C6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African Methodist Episcopal Church and</w:t>
      </w:r>
      <w:r w:rsidR="00CF540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Temple Beth Shalom </w:t>
      </w:r>
    </w:p>
    <w:p w14:paraId="5395B089" w14:textId="4166FEBA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Biogen STAR Foundation Initiative Leaders: Young People's Project, On Route, Breakthrough Greater Boston, Citizens Schools, Cambridge Camping and Cambridge Youth Programs, </w:t>
      </w:r>
      <w:proofErr w:type="spellStart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uAspire</w:t>
      </w:r>
      <w:proofErr w:type="spellEnd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, and </w:t>
      </w:r>
      <w:proofErr w:type="spellStart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RootCause</w:t>
      </w:r>
      <w:proofErr w:type="spellEnd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30A26996" w14:textId="6A066CF9" w:rsidR="00685E1D" w:rsidRPr="00AE4287" w:rsidRDefault="00685E1D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Arts</w:t>
      </w:r>
      <w:r w:rsidR="00FD6A88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’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Public Art </w:t>
      </w:r>
      <w:r w:rsidR="00FD6A88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and Exhibitions, City of Cambridge</w:t>
      </w:r>
    </w:p>
    <w:p w14:paraId="61B975F5" w14:textId="21C3EC3F" w:rsidR="00685E1D" w:rsidRPr="00AE4287" w:rsidRDefault="00E002EC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</w:t>
      </w:r>
      <w:r w:rsidR="00685E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ambridge Rindge </w:t>
      </w:r>
      <w:r w:rsidR="00FD6A88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and</w:t>
      </w:r>
      <w:r w:rsidR="00685E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Latin High School</w:t>
      </w:r>
    </w:p>
    <w:p w14:paraId="486FA58A" w14:textId="7E2E814A" w:rsidR="001D799C" w:rsidRPr="00AE4287" w:rsidRDefault="001D799C" w:rsidP="00685E1D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Creativity Commons Advisory Board</w:t>
      </w:r>
    </w:p>
    <w:p w14:paraId="22CF9392" w14:textId="57BFD3CB" w:rsidR="00E002EC" w:rsidRPr="00AE4287" w:rsidRDefault="00E002EC" w:rsidP="00E002EC">
      <w:pPr>
        <w:pStyle w:val="ListParagraph"/>
        <w:numPr>
          <w:ilvl w:val="0"/>
          <w:numId w:val="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proofErr w:type="spellStart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Cambridgeport</w:t>
      </w:r>
      <w:proofErr w:type="spellEnd"/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Neighborhood Association</w:t>
      </w:r>
    </w:p>
    <w:p w14:paraId="01F2A586" w14:textId="77777777" w:rsidR="00E002EC" w:rsidRPr="00AE4287" w:rsidRDefault="00E002EC" w:rsidP="00E002EC">
      <w:pPr>
        <w:pStyle w:val="ListParagraph"/>
        <w:numPr>
          <w:ilvl w:val="0"/>
          <w:numId w:val="3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Community Art Center </w:t>
      </w:r>
    </w:p>
    <w:p w14:paraId="00553702" w14:textId="77777777" w:rsidR="007F5C6C" w:rsidRPr="00AE4287" w:rsidRDefault="008B49C6" w:rsidP="00685E1D">
      <w:pPr>
        <w:pStyle w:val="ListParagraph"/>
        <w:numPr>
          <w:ilvl w:val="0"/>
          <w:numId w:val="2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STEAM Advisory Committee</w:t>
      </w:r>
    </w:p>
    <w:p w14:paraId="062118A3" w14:textId="77777777" w:rsidR="007F5C6C" w:rsidRPr="00AE4287" w:rsidRDefault="007F5C6C" w:rsidP="00685E1D">
      <w:pPr>
        <w:pStyle w:val="ListParagraph"/>
        <w:numPr>
          <w:ilvl w:val="0"/>
          <w:numId w:val="2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Cambridge Arts, City of Cambridge</w:t>
      </w:r>
    </w:p>
    <w:p w14:paraId="0935D020" w14:textId="233157CA" w:rsidR="00581360" w:rsidRPr="00AE4287" w:rsidRDefault="007F5C6C" w:rsidP="00685E1D">
      <w:pPr>
        <w:pStyle w:val="ListParagraph"/>
        <w:numPr>
          <w:ilvl w:val="0"/>
          <w:numId w:val="2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Individual visual and performing artists</w:t>
      </w:r>
      <w:r w:rsidR="00E002E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685E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61278490" w14:textId="77777777" w:rsidR="0007471D" w:rsidRPr="00AE4287" w:rsidRDefault="0007471D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09623D14" w14:textId="6AE782B0" w:rsidR="0007471D" w:rsidRPr="00AE4287" w:rsidRDefault="0007471D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Recommendations for </w:t>
      </w:r>
      <w:r w:rsidR="00FD6A88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Space Use and</w:t>
      </w:r>
      <w:r w:rsidR="00874399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 P</w:t>
      </w:r>
      <w:r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>rogramming</w:t>
      </w:r>
      <w:r w:rsidR="002C698A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(emphasis on Arts) </w:t>
      </w:r>
      <w:r w:rsidR="002C698A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at the Foundry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:</w:t>
      </w:r>
    </w:p>
    <w:p w14:paraId="08CFCDA6" w14:textId="77777777" w:rsidR="002C698A" w:rsidRPr="00AE4287" w:rsidRDefault="002C698A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596D11B5" w14:textId="1E4724E5" w:rsidR="0007471D" w:rsidRPr="00AE4287" w:rsidRDefault="0007471D" w:rsidP="0007471D">
      <w:pPr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 xml:space="preserve">The Foundry </w:t>
      </w:r>
      <w:r w:rsidR="002C698A"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is</w:t>
      </w:r>
      <w:r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 xml:space="preserve"> a center for civic, cultural and community engagement</w:t>
      </w:r>
      <w:r w:rsidR="007D4B89"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:</w:t>
      </w:r>
    </w:p>
    <w:p w14:paraId="484D1FED" w14:textId="0E47266B" w:rsidR="0007471D" w:rsidRPr="00AE4287" w:rsidRDefault="002C698A" w:rsidP="007D4B89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It is a w</w:t>
      </w:r>
      <w:r w:rsidR="00074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elcoming, warm, hospitable open space for all residents to feel it is their center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7CD341F2" w14:textId="2A98AE3F" w:rsidR="0007471D" w:rsidRDefault="0007471D" w:rsidP="0007471D">
      <w:pPr>
        <w:pStyle w:val="ListParagraph"/>
        <w:numPr>
          <w:ilvl w:val="0"/>
          <w:numId w:val="6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Residents </w:t>
      </w:r>
      <w:r w:rsidR="002C698A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need to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see themselves belonging through accessible and culturally responsive programming</w:t>
      </w:r>
      <w:r w:rsidR="002C698A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3E616D3F" w14:textId="77777777" w:rsidR="00FD6A88" w:rsidRPr="00FD6A88" w:rsidRDefault="00FD6A88" w:rsidP="00FD6A88">
      <w:pPr>
        <w:pStyle w:val="ListParagraph"/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4F95DA86" w14:textId="7CF7FA27" w:rsidR="0007471D" w:rsidRPr="00AE4287" w:rsidRDefault="0007471D" w:rsidP="0007471D">
      <w:pPr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Arts P</w:t>
      </w:r>
      <w:r w:rsidR="007D4B89"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rogramming</w:t>
      </w:r>
    </w:p>
    <w:p w14:paraId="42ED1907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Temporary art spaces for creating, performing and exhibiting work of community residents </w:t>
      </w:r>
    </w:p>
    <w:p w14:paraId="1CE5ECEC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Artist-in-residence program </w:t>
      </w:r>
    </w:p>
    <w:p w14:paraId="3BBEE93C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Gallery for local artists to display their work</w:t>
      </w:r>
    </w:p>
    <w:p w14:paraId="260671EC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Performance space (theater) for local and touring theater, dance and music performances</w:t>
      </w:r>
    </w:p>
    <w:p w14:paraId="604D3D61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Connectivity to other art spaces &amp; groups nearby in Cambridge</w:t>
      </w:r>
    </w:p>
    <w:p w14:paraId="0E38997E" w14:textId="77777777" w:rsidR="0007471D" w:rsidRPr="00AE4287" w:rsidRDefault="0007471D" w:rsidP="007D4B89">
      <w:pPr>
        <w:pStyle w:val="ListParagraph"/>
        <w:numPr>
          <w:ilvl w:val="0"/>
          <w:numId w:val="7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Opportunities for Cambridge Public Schools community performances </w:t>
      </w:r>
    </w:p>
    <w:p w14:paraId="41CD5702" w14:textId="138F8763" w:rsidR="0007471D" w:rsidRPr="00AE4287" w:rsidRDefault="0007471D" w:rsidP="0007471D">
      <w:pPr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lastRenderedPageBreak/>
        <w:t>Community G</w:t>
      </w:r>
      <w:r w:rsidR="007D4B89"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athering Space</w:t>
      </w:r>
    </w:p>
    <w:p w14:paraId="7D8FAC48" w14:textId="77777777" w:rsidR="0007471D" w:rsidRPr="00AE4287" w:rsidRDefault="0007471D" w:rsidP="007D4B89">
      <w:pPr>
        <w:pStyle w:val="ListParagraph"/>
        <w:numPr>
          <w:ilvl w:val="0"/>
          <w:numId w:val="8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Space for community events for families, elders, youth, young adults and combinations of all four, that are social and educational</w:t>
      </w:r>
    </w:p>
    <w:p w14:paraId="0BD14E14" w14:textId="77777777" w:rsidR="0007471D" w:rsidRPr="00AE4287" w:rsidRDefault="0007471D" w:rsidP="007D4B89">
      <w:pPr>
        <w:pStyle w:val="ListParagraph"/>
        <w:numPr>
          <w:ilvl w:val="0"/>
          <w:numId w:val="8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Space for community talks/lectures/conversations </w:t>
      </w:r>
    </w:p>
    <w:p w14:paraId="77AD1BEC" w14:textId="77777777" w:rsidR="0007471D" w:rsidRPr="00AE4287" w:rsidRDefault="0007471D" w:rsidP="007D4B89">
      <w:pPr>
        <w:pStyle w:val="ListParagraph"/>
        <w:numPr>
          <w:ilvl w:val="0"/>
          <w:numId w:val="8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Space for various community groups to gather for events and celebrations</w:t>
      </w:r>
    </w:p>
    <w:p w14:paraId="47151196" w14:textId="77777777" w:rsidR="0007471D" w:rsidRPr="00AE4287" w:rsidRDefault="0007471D" w:rsidP="007D4B89">
      <w:pPr>
        <w:pStyle w:val="ListParagraph"/>
        <w:numPr>
          <w:ilvl w:val="0"/>
          <w:numId w:val="8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Café with a fireplace (as symbolic of the Foundry) with food as a social/cultural connector </w:t>
      </w:r>
    </w:p>
    <w:p w14:paraId="0E509437" w14:textId="77777777" w:rsidR="0007471D" w:rsidRPr="00AE4287" w:rsidRDefault="0007471D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4452CAF6" w14:textId="529E6CCD" w:rsidR="0007471D" w:rsidRPr="00AE4287" w:rsidRDefault="0007471D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i/>
          <w:color w:val="000000"/>
          <w:sz w:val="22"/>
          <w:szCs w:val="22"/>
          <w:shd w:val="clear" w:color="auto" w:fill="FFFFFF"/>
        </w:rPr>
        <w:t>Educational and Creative Programming</w:t>
      </w:r>
    </w:p>
    <w:p w14:paraId="3741160F" w14:textId="77777777" w:rsidR="0007471D" w:rsidRPr="00AE4287" w:rsidRDefault="0007471D" w:rsidP="007D4B89">
      <w:pPr>
        <w:pStyle w:val="ListParagraph"/>
        <w:numPr>
          <w:ilvl w:val="0"/>
          <w:numId w:val="9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Affordable programs in science, technology, engineering, arts and mathematics (STEAM) for professional development and/or personal enjoyment for all residents (professionals and novices) </w:t>
      </w:r>
    </w:p>
    <w:p w14:paraId="56F81D5B" w14:textId="77777777" w:rsidR="0007471D" w:rsidRPr="00AE4287" w:rsidRDefault="0007471D" w:rsidP="007D4B89">
      <w:pPr>
        <w:pStyle w:val="ListParagraph"/>
        <w:numPr>
          <w:ilvl w:val="0"/>
          <w:numId w:val="9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Programs for residents to develop skills in traditional and new technologies </w:t>
      </w:r>
    </w:p>
    <w:p w14:paraId="078B1915" w14:textId="77777777" w:rsidR="0007471D" w:rsidRPr="00AE4287" w:rsidRDefault="0007471D" w:rsidP="007D4B89">
      <w:pPr>
        <w:pStyle w:val="ListParagraph"/>
        <w:numPr>
          <w:ilvl w:val="0"/>
          <w:numId w:val="9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Programs for youth and adults to collaborate in arts production, performance, and exhibition</w:t>
      </w:r>
    </w:p>
    <w:p w14:paraId="7E4DF91E" w14:textId="77777777" w:rsidR="0007471D" w:rsidRPr="00AE4287" w:rsidRDefault="0007471D" w:rsidP="007D4B89">
      <w:pPr>
        <w:pStyle w:val="ListParagraph"/>
        <w:numPr>
          <w:ilvl w:val="0"/>
          <w:numId w:val="9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Programs in yoga, movement, meditation, crafts, health &amp; wellness, cooking</w:t>
      </w:r>
    </w:p>
    <w:p w14:paraId="105AE079" w14:textId="77777777" w:rsidR="0007471D" w:rsidRPr="00AE4287" w:rsidRDefault="0007471D" w:rsidP="007D4B89">
      <w:pPr>
        <w:pStyle w:val="ListParagraph"/>
        <w:numPr>
          <w:ilvl w:val="0"/>
          <w:numId w:val="9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Lab spaces – makerspaces and unusual arts spaces - that provide creative resources for people to collaborate in developing skills connected to creative economies </w:t>
      </w:r>
    </w:p>
    <w:p w14:paraId="15B4F022" w14:textId="77777777" w:rsidR="0007471D" w:rsidRPr="00AE4287" w:rsidRDefault="0007471D" w:rsidP="0007471D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7683EC4A" w14:textId="4F22F75C" w:rsidR="007D4B89" w:rsidRPr="00AE4287" w:rsidRDefault="007D4B89" w:rsidP="0007471D">
      <w:pPr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b/>
          <w:color w:val="000000"/>
          <w:sz w:val="22"/>
          <w:szCs w:val="22"/>
          <w:shd w:val="clear" w:color="auto" w:fill="FFFFFF"/>
        </w:rPr>
        <w:t xml:space="preserve">What we have learned </w:t>
      </w:r>
      <w:r w:rsidR="00C4350F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that needs to be addressed going forward:</w:t>
      </w:r>
    </w:p>
    <w:p w14:paraId="177077DA" w14:textId="77777777" w:rsidR="007D4B89" w:rsidRPr="00AE4287" w:rsidRDefault="007D4B89" w:rsidP="007D4B89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49F1C5E6" w14:textId="7FD2B734" w:rsidR="00C4350F" w:rsidRPr="00AE4287" w:rsidRDefault="007D4B89" w:rsidP="007D4B89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Members of the Cambridge community have expressed </w:t>
      </w:r>
      <w:r w:rsidR="00C4350F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an interest in continuing </w:t>
      </w:r>
      <w:r w:rsidR="00C252D6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to voice </w:t>
      </w:r>
      <w:r w:rsidR="00C4350F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the following concer</w:t>
      </w:r>
      <w:r w:rsidR="00BF0C0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n</w:t>
      </w:r>
      <w:r w:rsidR="00C4350F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s:</w:t>
      </w:r>
    </w:p>
    <w:p w14:paraId="0AF89E76" w14:textId="77777777" w:rsidR="00C4350F" w:rsidRPr="00AE4287" w:rsidRDefault="00C4350F" w:rsidP="007D4B89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p w14:paraId="7BE0EE55" w14:textId="2C8C40ED" w:rsidR="007D4B89" w:rsidRPr="00874399" w:rsidRDefault="00C4350F" w:rsidP="00C4350F">
      <w:pPr>
        <w:pStyle w:val="ListParagraph"/>
        <w:numPr>
          <w:ilvl w:val="0"/>
          <w:numId w:val="10"/>
        </w:numPr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</w:pP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How do we </w:t>
      </w:r>
      <w:r w:rsidR="00C252D6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hear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the voices of youth and adults who remain underrepresented in conversations about arts, theater, and mixed programming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?</w:t>
      </w:r>
    </w:p>
    <w:p w14:paraId="7F243ACC" w14:textId="2B169F63" w:rsidR="007D4B89" w:rsidRPr="00AE4287" w:rsidRDefault="00C4350F" w:rsidP="00C4350F">
      <w:pPr>
        <w:pStyle w:val="ListParagraph"/>
        <w:numPr>
          <w:ilvl w:val="0"/>
          <w:numId w:val="10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W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hat programming will be developed</w:t>
      </w:r>
      <w:r w:rsidR="0087439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, and by whom?  And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how much will it cost?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This interest is being generated by individuals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who would like 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to participate in programming as well as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by 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organizations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that are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wondering about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the 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costs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to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offer programming or utilize space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.</w:t>
      </w:r>
    </w:p>
    <w:p w14:paraId="2BF09122" w14:textId="75338F62" w:rsidR="007D4B89" w:rsidRPr="00874399" w:rsidRDefault="00C4350F" w:rsidP="00C4350F">
      <w:pPr>
        <w:pStyle w:val="ListParagraph"/>
        <w:numPr>
          <w:ilvl w:val="0"/>
          <w:numId w:val="10"/>
        </w:numPr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</w:pP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How will the Foundry support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the survival </w:t>
      </w:r>
      <w:r w:rsidR="0087439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and vitality 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of the arts community in Cambridge (e.g. free to affordable studio space)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?</w:t>
      </w:r>
    </w:p>
    <w:p w14:paraId="46FC83EB" w14:textId="7768569D" w:rsidR="007D4B89" w:rsidRPr="00AE4287" w:rsidRDefault="00C4350F" w:rsidP="00C4350F">
      <w:pPr>
        <w:pStyle w:val="ListParagraph"/>
        <w:numPr>
          <w:ilvl w:val="0"/>
          <w:numId w:val="10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How will the Foundry connect with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the emerging STEAM and arts/community ecosystem as an extension of space and r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esources for existing program</w:t>
      </w:r>
      <w:r w:rsid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m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ing?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This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issue is expressed in part by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the concerns of organizations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who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want to be able to sustain their identit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ies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and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meet 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the needs of individuals who may not be able to find everything that they need at the Foundry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,</w:t>
      </w:r>
      <w:r w:rsidR="007D4B89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and will welcome a referral to other organizations more 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equipped to address their needs.</w:t>
      </w:r>
    </w:p>
    <w:p w14:paraId="605D9B8C" w14:textId="2258B978" w:rsidR="007D4B89" w:rsidRPr="00874399" w:rsidRDefault="00C4350F" w:rsidP="00C4350F">
      <w:pPr>
        <w:pStyle w:val="ListParagraph"/>
        <w:numPr>
          <w:ilvl w:val="0"/>
          <w:numId w:val="10"/>
        </w:numPr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</w:pP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How will 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marketing ensure interest in the Foundry across Cambridge neighborhoods </w:t>
      </w:r>
      <w:r w:rsid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and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offset </w:t>
      </w:r>
      <w:r w:rsid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the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 xml:space="preserve"> belief that the Foundry is for </w:t>
      </w:r>
      <w:r w:rsidR="0087439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E</w:t>
      </w:r>
      <w:r w:rsidR="007D4B89"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ast Cambridge residents only</w:t>
      </w:r>
      <w:r w:rsidRPr="00874399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FF"/>
        </w:rPr>
        <w:t>?</w:t>
      </w:r>
    </w:p>
    <w:p w14:paraId="31FDD348" w14:textId="77777777" w:rsidR="0096571D" w:rsidRPr="00AE4287" w:rsidRDefault="0096571D" w:rsidP="002972E5">
      <w:pPr>
        <w:rPr>
          <w:rFonts w:cs="Times New Roman"/>
          <w:sz w:val="22"/>
          <w:szCs w:val="22"/>
        </w:rPr>
      </w:pPr>
    </w:p>
    <w:p w14:paraId="17C9DF18" w14:textId="34F0BA3C" w:rsidR="002972E5" w:rsidRPr="00AE4287" w:rsidRDefault="00BF0C0C" w:rsidP="002972E5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We recognize that community outreach needs to continue throughout the next phase of planning for the Foundry.  We recommend the next s</w:t>
      </w:r>
      <w:r w:rsidR="00C4350F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teps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to continue and expand the dialogue on programming for the Foundry</w:t>
      </w:r>
      <w:r w:rsidR="002972E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:</w:t>
      </w:r>
    </w:p>
    <w:p w14:paraId="3680562A" w14:textId="1DCD6288" w:rsidR="002972E5" w:rsidRPr="00AE4287" w:rsidRDefault="00874399" w:rsidP="00BF0C0C">
      <w:pPr>
        <w:pStyle w:val="ListParagraph"/>
        <w:numPr>
          <w:ilvl w:val="0"/>
          <w:numId w:val="1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Develop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2972E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participatory 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public</w:t>
      </w:r>
      <w:r w:rsidR="002972E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engagement</w:t>
      </w:r>
      <w:r w:rsidR="00BF0C0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events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, such as 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artist 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Candy Chang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’s </w:t>
      </w:r>
      <w:r w:rsidRPr="00874399">
        <w:rPr>
          <w:rFonts w:eastAsia="Times New Roman" w:cs="Times New Roman"/>
          <w:i/>
          <w:iCs/>
          <w:color w:val="000000"/>
          <w:sz w:val="22"/>
          <w:szCs w:val="22"/>
          <w:shd w:val="clear" w:color="auto" w:fill="FFFFFF"/>
        </w:rPr>
        <w:t>I Wish This Was</w:t>
      </w:r>
    </w:p>
    <w:p w14:paraId="747656CE" w14:textId="627BD7AE" w:rsidR="002972E5" w:rsidRPr="00AE4287" w:rsidRDefault="0096571D" w:rsidP="00BF0C0C">
      <w:pPr>
        <w:pStyle w:val="ListParagraph"/>
        <w:numPr>
          <w:ilvl w:val="0"/>
          <w:numId w:val="1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Continue engagement 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with</w:t>
      </w:r>
      <w:r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n</w:t>
      </w:r>
      <w:r w:rsidR="002972E5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eighborhood association</w:t>
      </w:r>
      <w:r w:rsidR="00874399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s</w:t>
      </w:r>
    </w:p>
    <w:p w14:paraId="3B46BD15" w14:textId="024C6FA0" w:rsidR="001D799C" w:rsidRPr="00AE4287" w:rsidRDefault="00874399" w:rsidP="00BF0C0C">
      <w:pPr>
        <w:pStyle w:val="ListParagraph"/>
        <w:numPr>
          <w:ilvl w:val="0"/>
          <w:numId w:val="11"/>
        </w:num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Increase outreach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to 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youth 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and underrepresented 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communit</w:t>
      </w:r>
      <w:r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ies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through </w:t>
      </w:r>
      <w:r w:rsidR="00BF0C0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>various</w:t>
      </w:r>
      <w:r w:rsidR="0096571D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networks</w:t>
      </w:r>
      <w:r w:rsidR="001D799C" w:rsidRPr="00AE4287">
        <w:rPr>
          <w:rFonts w:eastAsia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6B1DBF5C" w14:textId="77777777" w:rsidR="002972E5" w:rsidRPr="00AE4287" w:rsidRDefault="002972E5" w:rsidP="002972E5">
      <w:pPr>
        <w:rPr>
          <w:rFonts w:eastAsia="Times New Roman" w:cs="Times New Roman"/>
          <w:color w:val="000000"/>
          <w:sz w:val="22"/>
          <w:szCs w:val="22"/>
          <w:shd w:val="clear" w:color="auto" w:fill="FFFFFF"/>
        </w:rPr>
      </w:pPr>
    </w:p>
    <w:sectPr w:rsidR="002972E5" w:rsidRPr="00AE4287" w:rsidSect="00B14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914D9"/>
    <w:multiLevelType w:val="hybridMultilevel"/>
    <w:tmpl w:val="DFB0E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26EEE"/>
    <w:multiLevelType w:val="multilevel"/>
    <w:tmpl w:val="E38AB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B4399"/>
    <w:multiLevelType w:val="hybridMultilevel"/>
    <w:tmpl w:val="F072F0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05BA2"/>
    <w:multiLevelType w:val="hybridMultilevel"/>
    <w:tmpl w:val="3C804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E1D81"/>
    <w:multiLevelType w:val="hybridMultilevel"/>
    <w:tmpl w:val="10AE2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3B7154"/>
    <w:multiLevelType w:val="hybridMultilevel"/>
    <w:tmpl w:val="EF9CD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37296"/>
    <w:multiLevelType w:val="hybridMultilevel"/>
    <w:tmpl w:val="46CC8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34F5C"/>
    <w:multiLevelType w:val="multilevel"/>
    <w:tmpl w:val="6FD6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F075E"/>
    <w:multiLevelType w:val="hybridMultilevel"/>
    <w:tmpl w:val="B596D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A80112"/>
    <w:multiLevelType w:val="hybridMultilevel"/>
    <w:tmpl w:val="81BA3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13031"/>
    <w:multiLevelType w:val="hybridMultilevel"/>
    <w:tmpl w:val="22E65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0"/>
  </w:num>
  <w:num w:numId="9">
    <w:abstractNumId w:val="3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973"/>
    <w:rsid w:val="00013460"/>
    <w:rsid w:val="0007471D"/>
    <w:rsid w:val="000E7993"/>
    <w:rsid w:val="000F41F3"/>
    <w:rsid w:val="001D799C"/>
    <w:rsid w:val="001E5214"/>
    <w:rsid w:val="00237E19"/>
    <w:rsid w:val="002972E5"/>
    <w:rsid w:val="002C698A"/>
    <w:rsid w:val="002D781A"/>
    <w:rsid w:val="003668A2"/>
    <w:rsid w:val="00393BC9"/>
    <w:rsid w:val="003D392D"/>
    <w:rsid w:val="00433357"/>
    <w:rsid w:val="005027BF"/>
    <w:rsid w:val="00581360"/>
    <w:rsid w:val="00627CEA"/>
    <w:rsid w:val="00634A41"/>
    <w:rsid w:val="00663635"/>
    <w:rsid w:val="00667130"/>
    <w:rsid w:val="00685E1D"/>
    <w:rsid w:val="0071387C"/>
    <w:rsid w:val="0072719D"/>
    <w:rsid w:val="0074558E"/>
    <w:rsid w:val="00775976"/>
    <w:rsid w:val="007B1A2C"/>
    <w:rsid w:val="007D4B89"/>
    <w:rsid w:val="007F5C6C"/>
    <w:rsid w:val="008235D2"/>
    <w:rsid w:val="00864878"/>
    <w:rsid w:val="00874399"/>
    <w:rsid w:val="008B49C6"/>
    <w:rsid w:val="0096571D"/>
    <w:rsid w:val="009928A2"/>
    <w:rsid w:val="009A73BA"/>
    <w:rsid w:val="00A4295C"/>
    <w:rsid w:val="00A715D1"/>
    <w:rsid w:val="00AE4287"/>
    <w:rsid w:val="00AF36A5"/>
    <w:rsid w:val="00B14A63"/>
    <w:rsid w:val="00B158B9"/>
    <w:rsid w:val="00B466FC"/>
    <w:rsid w:val="00B4712A"/>
    <w:rsid w:val="00B94DB0"/>
    <w:rsid w:val="00BF0C0C"/>
    <w:rsid w:val="00C21625"/>
    <w:rsid w:val="00C252D6"/>
    <w:rsid w:val="00C4350F"/>
    <w:rsid w:val="00C7243D"/>
    <w:rsid w:val="00CF5405"/>
    <w:rsid w:val="00D17D65"/>
    <w:rsid w:val="00D40F39"/>
    <w:rsid w:val="00D6557C"/>
    <w:rsid w:val="00D8449C"/>
    <w:rsid w:val="00E002EC"/>
    <w:rsid w:val="00E05A7B"/>
    <w:rsid w:val="00E35973"/>
    <w:rsid w:val="00E47618"/>
    <w:rsid w:val="00F20FEE"/>
    <w:rsid w:val="00FD6A88"/>
    <w:rsid w:val="00FE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81C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5973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685E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0FE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FE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0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1166</Words>
  <Characters>6651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McKenna, Martha</dc:creator>
  <cp:keywords/>
  <dc:description/>
  <cp:lastModifiedBy>Microsoft Office User</cp:lastModifiedBy>
  <cp:revision>2</cp:revision>
  <cp:lastPrinted>2019-04-11T17:24:00Z</cp:lastPrinted>
  <dcterms:created xsi:type="dcterms:W3CDTF">2019-07-11T13:46:00Z</dcterms:created>
  <dcterms:modified xsi:type="dcterms:W3CDTF">2019-07-11T13:46:00Z</dcterms:modified>
</cp:coreProperties>
</file>